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E2" w:rsidRPr="009E5784" w:rsidRDefault="009E5784" w:rsidP="009E5784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9E5784">
        <w:rPr>
          <w:rFonts w:ascii="Times New Roman" w:hAnsi="Times New Roman" w:cs="Times New Roman"/>
        </w:rPr>
        <w:t>Паспорт-вкладыш</w:t>
      </w:r>
    </w:p>
    <w:p w:rsidR="009E5784" w:rsidRPr="003F0E8E" w:rsidRDefault="003F0E8E" w:rsidP="009E5784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3F0E8E">
        <w:rPr>
          <w:rFonts w:ascii="Times New Roman" w:hAnsi="Times New Roman" w:cs="Times New Roman"/>
        </w:rPr>
        <w:t xml:space="preserve"> буфер для генетических анализаторов</w:t>
      </w:r>
      <w:r w:rsidR="00772757">
        <w:rPr>
          <w:rFonts w:ascii="Times New Roman" w:hAnsi="Times New Roman" w:cs="Times New Roman"/>
        </w:rPr>
        <w:t xml:space="preserve"> серии 3500</w:t>
      </w:r>
      <w:r w:rsidRPr="003F0E8E">
        <w:rPr>
          <w:rFonts w:ascii="Times New Roman" w:hAnsi="Times New Roman" w:cs="Times New Roman"/>
        </w:rPr>
        <w:t>«</w:t>
      </w:r>
      <w:proofErr w:type="gramStart"/>
      <w:r w:rsidRPr="003F0E8E">
        <w:rPr>
          <w:rFonts w:ascii="Times New Roman" w:hAnsi="Times New Roman" w:cs="Times New Roman"/>
        </w:rPr>
        <w:t>Б</w:t>
      </w:r>
      <w:r w:rsidR="00772757" w:rsidRPr="003F0E8E">
        <w:rPr>
          <w:rFonts w:ascii="Times New Roman" w:hAnsi="Times New Roman" w:cs="Times New Roman"/>
        </w:rPr>
        <w:t>УФЕР</w:t>
      </w:r>
      <w:r w:rsidRPr="003F0E8E">
        <w:rPr>
          <w:rFonts w:ascii="Times New Roman" w:hAnsi="Times New Roman" w:cs="Times New Roman"/>
        </w:rPr>
        <w:t>-СЕ</w:t>
      </w:r>
      <w:proofErr w:type="gramEnd"/>
      <w:r w:rsidR="00772757">
        <w:rPr>
          <w:rFonts w:ascii="Times New Roman" w:hAnsi="Times New Roman" w:cs="Times New Roman"/>
        </w:rPr>
        <w:t xml:space="preserve"> </w:t>
      </w:r>
      <w:r w:rsidR="00BF013B">
        <w:rPr>
          <w:rFonts w:ascii="Times New Roman" w:hAnsi="Times New Roman" w:cs="Times New Roman"/>
        </w:rPr>
        <w:t>Катодный</w:t>
      </w:r>
      <w:r w:rsidRPr="003F0E8E">
        <w:rPr>
          <w:rFonts w:ascii="Times New Roman" w:hAnsi="Times New Roman" w:cs="Times New Roman"/>
        </w:rPr>
        <w:t>»</w:t>
      </w:r>
      <w:r w:rsidR="0069290C" w:rsidRPr="003F0E8E">
        <w:rPr>
          <w:rFonts w:ascii="Times New Roman" w:hAnsi="Times New Roman" w:cs="Times New Roman"/>
          <w:color w:val="000000"/>
          <w:szCs w:val="28"/>
          <w:lang w:val="be-BY"/>
        </w:rPr>
        <w:t xml:space="preserve"> </w:t>
      </w:r>
    </w:p>
    <w:p w:rsidR="009E5784" w:rsidRDefault="003F0E8E" w:rsidP="009E5784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 BY 192289135.00</w:t>
      </w:r>
      <w:r w:rsidR="00FA6ECC">
        <w:rPr>
          <w:rFonts w:ascii="Times New Roman" w:hAnsi="Times New Roman" w:cs="Times New Roman"/>
        </w:rPr>
        <w:t>9</w:t>
      </w:r>
      <w:r w:rsidR="009E5784" w:rsidRPr="009E5784">
        <w:rPr>
          <w:rFonts w:ascii="Times New Roman" w:hAnsi="Times New Roman" w:cs="Times New Roman"/>
        </w:rPr>
        <w:t xml:space="preserve"> - 202</w:t>
      </w:r>
      <w:r w:rsidR="00772757">
        <w:rPr>
          <w:rFonts w:ascii="Times New Roman" w:hAnsi="Times New Roman" w:cs="Times New Roman"/>
        </w:rPr>
        <w:t>2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7"/>
        <w:gridCol w:w="2686"/>
      </w:tblGrid>
      <w:tr w:rsidR="00BF013B" w:rsidRPr="00525CC9" w:rsidTr="00BF013B">
        <w:trPr>
          <w:trHeight w:val="285"/>
        </w:trPr>
        <w:tc>
          <w:tcPr>
            <w:tcW w:w="4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</w:rPr>
              <w:t>Показатель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tabs>
                <w:tab w:val="left" w:leader="underscore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CC9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BF013B" w:rsidRPr="00525CC9" w:rsidTr="00BF013B">
        <w:trPr>
          <w:trHeight w:val="285"/>
        </w:trPr>
        <w:tc>
          <w:tcPr>
            <w:tcW w:w="4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</w:rPr>
              <w:t>1 Объем</w:t>
            </w:r>
            <w:r w:rsidR="00472A43">
              <w:rPr>
                <w:sz w:val="22"/>
                <w:szCs w:val="22"/>
              </w:rPr>
              <w:t xml:space="preserve"> </w:t>
            </w:r>
            <w:r w:rsidR="00472A43" w:rsidRPr="00525CC9">
              <w:rPr>
                <w:sz w:val="22"/>
                <w:szCs w:val="22"/>
                <w:lang w:eastAsia="ru-RU"/>
              </w:rPr>
              <w:t>раствора</w:t>
            </w:r>
            <w:proofErr w:type="gramStart"/>
            <w:r w:rsidR="00472A43" w:rsidRPr="00525CC9">
              <w:rPr>
                <w:sz w:val="22"/>
                <w:szCs w:val="22"/>
                <w:lang w:eastAsia="ru-RU"/>
              </w:rPr>
              <w:t xml:space="preserve"> А</w:t>
            </w:r>
            <w:proofErr w:type="gramEnd"/>
            <w:r w:rsidRPr="00525CC9">
              <w:rPr>
                <w:sz w:val="22"/>
                <w:szCs w:val="22"/>
              </w:rPr>
              <w:t>, мл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</w:rPr>
              <w:t>45,0±0,5</w:t>
            </w:r>
          </w:p>
        </w:tc>
      </w:tr>
      <w:tr w:rsidR="00BF013B" w:rsidRPr="00525CC9" w:rsidTr="00BF013B">
        <w:trPr>
          <w:trHeight w:val="285"/>
        </w:trPr>
        <w:tc>
          <w:tcPr>
            <w:tcW w:w="4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  <w:lang w:eastAsia="ru-RU"/>
              </w:rPr>
              <w:t>2. рН раствора</w:t>
            </w:r>
            <w:proofErr w:type="gramStart"/>
            <w:r w:rsidRPr="00525CC9">
              <w:rPr>
                <w:sz w:val="22"/>
                <w:szCs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  <w:lang w:eastAsia="ru-RU"/>
              </w:rPr>
              <w:t>7,6-8,2</w:t>
            </w:r>
          </w:p>
        </w:tc>
      </w:tr>
      <w:tr w:rsidR="00BF013B" w:rsidRPr="00525CC9" w:rsidTr="00BF013B">
        <w:trPr>
          <w:trHeight w:val="285"/>
        </w:trPr>
        <w:tc>
          <w:tcPr>
            <w:tcW w:w="4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rPr>
                <w:sz w:val="22"/>
                <w:szCs w:val="22"/>
                <w:lang w:eastAsia="ru-RU"/>
              </w:rPr>
            </w:pPr>
            <w:r w:rsidRPr="00525CC9">
              <w:rPr>
                <w:sz w:val="22"/>
                <w:szCs w:val="22"/>
                <w:lang w:eastAsia="ru-RU"/>
              </w:rPr>
              <w:t>3. Электропроводность раствора</w:t>
            </w:r>
            <w:proofErr w:type="gramStart"/>
            <w:r w:rsidRPr="00525CC9">
              <w:rPr>
                <w:sz w:val="22"/>
                <w:szCs w:val="22"/>
                <w:lang w:eastAsia="ru-RU"/>
              </w:rPr>
              <w:t xml:space="preserve"> А</w:t>
            </w:r>
            <w:proofErr w:type="gramEnd"/>
            <w:r w:rsidRPr="00525CC9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25CC9">
              <w:rPr>
                <w:sz w:val="22"/>
                <w:szCs w:val="22"/>
                <w:lang w:eastAsia="ru-RU"/>
              </w:rPr>
              <w:t>мСм</w:t>
            </w:r>
            <w:proofErr w:type="spellEnd"/>
            <w:r w:rsidRPr="00525CC9">
              <w:rPr>
                <w:sz w:val="22"/>
                <w:szCs w:val="22"/>
                <w:lang w:eastAsia="ru-RU"/>
              </w:rPr>
              <w:t>/см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5CC9">
              <w:rPr>
                <w:rFonts w:ascii="Times New Roman" w:hAnsi="Times New Roman" w:cs="Times New Roman"/>
                <w:lang w:eastAsia="ru-RU"/>
              </w:rPr>
              <w:t>1,5-2,0</w:t>
            </w:r>
          </w:p>
        </w:tc>
      </w:tr>
      <w:tr w:rsidR="00BF013B" w:rsidRPr="00525CC9" w:rsidTr="00BF013B">
        <w:trPr>
          <w:trHeight w:val="285"/>
        </w:trPr>
        <w:tc>
          <w:tcPr>
            <w:tcW w:w="4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</w:rPr>
              <w:t>4 Объем</w:t>
            </w:r>
            <w:r w:rsidR="00472A43">
              <w:rPr>
                <w:sz w:val="22"/>
                <w:szCs w:val="22"/>
              </w:rPr>
              <w:t xml:space="preserve"> </w:t>
            </w:r>
            <w:r w:rsidR="00472A43" w:rsidRPr="00525CC9">
              <w:rPr>
                <w:sz w:val="22"/>
                <w:szCs w:val="22"/>
                <w:lang w:eastAsia="ru-RU"/>
              </w:rPr>
              <w:t>раствора</w:t>
            </w:r>
            <w:proofErr w:type="gramStart"/>
            <w:r w:rsidR="00472A43" w:rsidRPr="00525CC9">
              <w:rPr>
                <w:sz w:val="22"/>
                <w:szCs w:val="22"/>
                <w:lang w:eastAsia="ru-RU"/>
              </w:rPr>
              <w:t xml:space="preserve"> </w:t>
            </w:r>
            <w:r w:rsidR="00472A43">
              <w:rPr>
                <w:sz w:val="22"/>
                <w:szCs w:val="22"/>
                <w:lang w:eastAsia="ru-RU"/>
              </w:rPr>
              <w:t>Б</w:t>
            </w:r>
            <w:proofErr w:type="gramEnd"/>
            <w:r w:rsidRPr="00525CC9">
              <w:rPr>
                <w:sz w:val="22"/>
                <w:szCs w:val="22"/>
              </w:rPr>
              <w:t>, мл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</w:rPr>
              <w:t>45,0±0,5</w:t>
            </w:r>
          </w:p>
        </w:tc>
      </w:tr>
      <w:tr w:rsidR="00BF013B" w:rsidRPr="00525CC9" w:rsidTr="00BF013B">
        <w:trPr>
          <w:trHeight w:val="285"/>
        </w:trPr>
        <w:tc>
          <w:tcPr>
            <w:tcW w:w="4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  <w:lang w:eastAsia="ru-RU"/>
              </w:rPr>
              <w:t>5. рН раствора</w:t>
            </w:r>
            <w:proofErr w:type="gramStart"/>
            <w:r w:rsidRPr="00525CC9">
              <w:rPr>
                <w:sz w:val="22"/>
                <w:szCs w:val="22"/>
                <w:lang w:eastAsia="ru-RU"/>
              </w:rPr>
              <w:t xml:space="preserve"> Б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3B" w:rsidRPr="00525CC9" w:rsidRDefault="00BF013B" w:rsidP="00BF013B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525CC9">
              <w:rPr>
                <w:sz w:val="22"/>
                <w:szCs w:val="22"/>
                <w:lang w:eastAsia="ru-RU"/>
              </w:rPr>
              <w:t>6,5-7,0</w:t>
            </w:r>
          </w:p>
        </w:tc>
      </w:tr>
    </w:tbl>
    <w:p w:rsidR="00DC44AE" w:rsidRDefault="009E5784" w:rsidP="00525CC9">
      <w:pPr>
        <w:spacing w:after="0"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Серийный номер №</w:t>
      </w:r>
      <w:r w:rsidR="00116DEF">
        <w:rPr>
          <w:rFonts w:ascii="Times New Roman" w:hAnsi="Times New Roman" w:cs="Times New Roman"/>
        </w:rPr>
        <w:t xml:space="preserve"> 00</w:t>
      </w:r>
      <w:r w:rsidR="00FA6ECC">
        <w:rPr>
          <w:rFonts w:ascii="Times New Roman" w:hAnsi="Times New Roman" w:cs="Times New Roman"/>
        </w:rPr>
        <w:t>9</w:t>
      </w:r>
      <w:r w:rsidR="00772757">
        <w:rPr>
          <w:rFonts w:ascii="Times New Roman" w:hAnsi="Times New Roman" w:cs="Times New Roman"/>
        </w:rPr>
        <w:t>0322</w:t>
      </w:r>
      <w:r>
        <w:rPr>
          <w:rFonts w:ascii="Times New Roman" w:hAnsi="Times New Roman" w:cs="Times New Roman"/>
        </w:rPr>
        <w:t xml:space="preserve">                                Паспорт №1 от </w:t>
      </w:r>
      <w:r w:rsidR="00772757">
        <w:rPr>
          <w:rFonts w:ascii="Times New Roman" w:hAnsi="Times New Roman" w:cs="Times New Roman"/>
        </w:rPr>
        <w:t>15-03-2022</w:t>
      </w:r>
    </w:p>
    <w:p w:rsidR="009E5784" w:rsidRPr="00116DEF" w:rsidRDefault="007F0751" w:rsidP="00525CC9">
      <w:pPr>
        <w:spacing w:after="0" w:line="276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Pr="00116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изготовления</w:t>
      </w:r>
      <w:r w:rsidR="00116DEF" w:rsidRPr="00116DEF">
        <w:rPr>
          <w:rFonts w:ascii="Times New Roman" w:hAnsi="Times New Roman" w:cs="Times New Roman"/>
        </w:rPr>
        <w:t xml:space="preserve">: </w:t>
      </w:r>
      <w:r w:rsidR="00772757">
        <w:rPr>
          <w:rFonts w:ascii="Times New Roman" w:hAnsi="Times New Roman" w:cs="Times New Roman"/>
        </w:rPr>
        <w:t>15</w:t>
      </w:r>
      <w:r w:rsidR="00116DEF" w:rsidRPr="00116DEF">
        <w:rPr>
          <w:rFonts w:ascii="Times New Roman" w:hAnsi="Times New Roman" w:cs="Times New Roman"/>
        </w:rPr>
        <w:t>-0</w:t>
      </w:r>
      <w:r w:rsidR="00772757">
        <w:rPr>
          <w:rFonts w:ascii="Times New Roman" w:hAnsi="Times New Roman" w:cs="Times New Roman"/>
        </w:rPr>
        <w:t>3-2022</w:t>
      </w:r>
      <w:r w:rsidRPr="00E25294">
        <w:rPr>
          <w:rFonts w:ascii="Times New Roman" w:hAnsi="Times New Roman" w:cs="Times New Roman"/>
        </w:rPr>
        <w:t>.                                    Годен до</w:t>
      </w:r>
      <w:r w:rsidR="00116DEF" w:rsidRPr="00E25294">
        <w:rPr>
          <w:rFonts w:ascii="Times New Roman" w:hAnsi="Times New Roman" w:cs="Times New Roman"/>
        </w:rPr>
        <w:t xml:space="preserve">: </w:t>
      </w:r>
      <w:r w:rsidR="00E25294" w:rsidRPr="00E25294">
        <w:rPr>
          <w:rFonts w:ascii="Times New Roman" w:hAnsi="Times New Roman" w:cs="Times New Roman"/>
        </w:rPr>
        <w:t>15-09</w:t>
      </w:r>
      <w:r w:rsidRPr="00E25294">
        <w:rPr>
          <w:rFonts w:ascii="Times New Roman" w:hAnsi="Times New Roman" w:cs="Times New Roman"/>
        </w:rPr>
        <w:t>-2022</w:t>
      </w:r>
      <w:r w:rsidRPr="00116DEF">
        <w:rPr>
          <w:rFonts w:ascii="Times New Roman" w:hAnsi="Times New Roman" w:cs="Times New Roman"/>
        </w:rPr>
        <w:t>.</w:t>
      </w:r>
    </w:p>
    <w:p w:rsidR="00DC44AE" w:rsidRPr="00116DEF" w:rsidRDefault="00DC44AE" w:rsidP="007F0751">
      <w:pPr>
        <w:spacing w:after="0"/>
        <w:ind w:left="142"/>
        <w:rPr>
          <w:rFonts w:ascii="Times New Roman" w:hAnsi="Times New Roman" w:cs="Times New Roman"/>
        </w:rPr>
      </w:pPr>
    </w:p>
    <w:p w:rsidR="00116DEF" w:rsidRPr="00FA6ECC" w:rsidRDefault="00116DEF" w:rsidP="00C83F85">
      <w:pPr>
        <w:spacing w:after="0"/>
        <w:ind w:left="142" w:firstLine="566"/>
        <w:jc w:val="both"/>
        <w:rPr>
          <w:rFonts w:ascii="Times New Roman" w:hAnsi="Times New Roman" w:cs="Times New Roman"/>
        </w:rPr>
      </w:pPr>
      <w:r w:rsidRPr="00FA6ECC">
        <w:rPr>
          <w:rFonts w:ascii="Times New Roman" w:hAnsi="Times New Roman" w:cs="Times New Roman"/>
        </w:rPr>
        <w:t>«Б</w:t>
      </w:r>
      <w:r w:rsidR="00772757" w:rsidRPr="00FA6ECC">
        <w:rPr>
          <w:rFonts w:ascii="Times New Roman" w:hAnsi="Times New Roman" w:cs="Times New Roman"/>
        </w:rPr>
        <w:t>УФЕР</w:t>
      </w:r>
      <w:r w:rsidRPr="00FA6ECC">
        <w:rPr>
          <w:rFonts w:ascii="Times New Roman" w:hAnsi="Times New Roman" w:cs="Times New Roman"/>
        </w:rPr>
        <w:t>-СЕ</w:t>
      </w:r>
      <w:r w:rsidR="00772757" w:rsidRPr="00FA6ECC">
        <w:rPr>
          <w:rFonts w:ascii="Times New Roman" w:hAnsi="Times New Roman" w:cs="Times New Roman"/>
        </w:rPr>
        <w:t xml:space="preserve"> </w:t>
      </w:r>
      <w:r w:rsidR="00BF013B" w:rsidRPr="00FA6ECC">
        <w:rPr>
          <w:rFonts w:ascii="Times New Roman" w:hAnsi="Times New Roman" w:cs="Times New Roman"/>
        </w:rPr>
        <w:t>Кат</w:t>
      </w:r>
      <w:r w:rsidR="00772757" w:rsidRPr="00FA6ECC">
        <w:rPr>
          <w:rFonts w:ascii="Times New Roman" w:hAnsi="Times New Roman" w:cs="Times New Roman"/>
        </w:rPr>
        <w:t>одный</w:t>
      </w:r>
      <w:r w:rsidRPr="00FA6ECC">
        <w:rPr>
          <w:rFonts w:ascii="Times New Roman" w:hAnsi="Times New Roman" w:cs="Times New Roman"/>
        </w:rPr>
        <w:t>»</w:t>
      </w:r>
      <w:r w:rsidR="00F032FC" w:rsidRPr="00FA6ECC">
        <w:rPr>
          <w:rFonts w:ascii="Times New Roman" w:hAnsi="Times New Roman" w:cs="Times New Roman"/>
        </w:rPr>
        <w:t xml:space="preserve"> по своим электрокинетическим и физическим характеристикам аналогичен </w:t>
      </w:r>
      <w:proofErr w:type="gramStart"/>
      <w:r w:rsidRPr="00FA6ECC">
        <w:rPr>
          <w:rFonts w:ascii="Times New Roman" w:hAnsi="Times New Roman" w:cs="Times New Roman"/>
          <w:lang w:eastAsia="ru-RU"/>
        </w:rPr>
        <w:t>буферам</w:t>
      </w:r>
      <w:proofErr w:type="gramEnd"/>
      <w:r w:rsidRPr="00FA6ECC">
        <w:rPr>
          <w:rFonts w:ascii="Times New Roman" w:hAnsi="Times New Roman" w:cs="Times New Roman"/>
          <w:lang w:eastAsia="ru-RU"/>
        </w:rPr>
        <w:t xml:space="preserve"> </w:t>
      </w:r>
      <w:r w:rsidRPr="00FA6ECC">
        <w:rPr>
          <w:rFonts w:ascii="Times New Roman" w:hAnsi="Times New Roman" w:cs="Times New Roman"/>
        </w:rPr>
        <w:t>предназначенным для использования в качестве буферного раствора</w:t>
      </w:r>
      <w:r w:rsidRPr="00FA6ECC">
        <w:rPr>
          <w:rFonts w:ascii="Times New Roman" w:hAnsi="Times New Roman" w:cs="Times New Roman"/>
          <w:lang w:eastAsia="ru-RU"/>
        </w:rPr>
        <w:t xml:space="preserve"> при электрофоретическом разделении фрагментов ДНК на генетических анализаторах </w:t>
      </w:r>
      <w:r w:rsidR="00772757" w:rsidRPr="00FA6ECC">
        <w:rPr>
          <w:rFonts w:ascii="Times New Roman" w:hAnsi="Times New Roman" w:cs="Times New Roman"/>
          <w:lang w:eastAsia="ru-RU"/>
        </w:rPr>
        <w:t>серии 3500</w:t>
      </w:r>
      <w:r w:rsidR="00F032FC" w:rsidRPr="00FA6ECC">
        <w:rPr>
          <w:rFonts w:ascii="Times New Roman" w:hAnsi="Times New Roman" w:cs="Times New Roman"/>
        </w:rPr>
        <w:t xml:space="preserve">. </w:t>
      </w:r>
    </w:p>
    <w:p w:rsidR="00BF013B" w:rsidRPr="00FA6ECC" w:rsidRDefault="00772757" w:rsidP="00C83F85">
      <w:pPr>
        <w:spacing w:after="0"/>
        <w:ind w:left="142" w:firstLine="566"/>
        <w:jc w:val="both"/>
        <w:rPr>
          <w:rFonts w:ascii="Times New Roman" w:hAnsi="Times New Roman" w:cs="Times New Roman"/>
        </w:rPr>
      </w:pPr>
      <w:r w:rsidRPr="00FA6ECC">
        <w:rPr>
          <w:rFonts w:ascii="Times New Roman" w:hAnsi="Times New Roman" w:cs="Times New Roman"/>
        </w:rPr>
        <w:t xml:space="preserve">«БУФЕР-СЕ </w:t>
      </w:r>
      <w:proofErr w:type="gramStart"/>
      <w:r w:rsidR="00BF013B" w:rsidRPr="00FA6ECC">
        <w:rPr>
          <w:rFonts w:ascii="Times New Roman" w:hAnsi="Times New Roman" w:cs="Times New Roman"/>
        </w:rPr>
        <w:t>Катодный</w:t>
      </w:r>
      <w:proofErr w:type="gramEnd"/>
      <w:r w:rsidRPr="00FA6ECC">
        <w:rPr>
          <w:rFonts w:ascii="Times New Roman" w:hAnsi="Times New Roman" w:cs="Times New Roman"/>
        </w:rPr>
        <w:t>»</w:t>
      </w:r>
      <w:r w:rsidR="00C83F85" w:rsidRPr="00FA6ECC">
        <w:rPr>
          <w:rFonts w:ascii="Times New Roman" w:hAnsi="Times New Roman" w:cs="Times New Roman"/>
        </w:rPr>
        <w:t xml:space="preserve"> следует хранить при (4-8)℃ в течение всего срока годности. </w:t>
      </w:r>
    </w:p>
    <w:p w:rsidR="00BF013B" w:rsidRPr="00FA6ECC" w:rsidRDefault="00E07628" w:rsidP="00BF013B">
      <w:pPr>
        <w:spacing w:after="0"/>
        <w:ind w:left="142" w:firstLine="566"/>
        <w:jc w:val="both"/>
        <w:rPr>
          <w:rFonts w:ascii="Times New Roman" w:hAnsi="Times New Roman" w:cs="Times New Roman"/>
        </w:rPr>
      </w:pPr>
      <w:r w:rsidRPr="00FA6ECC">
        <w:rPr>
          <w:rFonts w:ascii="Times New Roman" w:hAnsi="Times New Roman" w:cs="Times New Roman"/>
        </w:rPr>
        <w:t xml:space="preserve">Эксплуатацию </w:t>
      </w:r>
      <w:r w:rsidR="00116DEF" w:rsidRPr="00FA6ECC">
        <w:rPr>
          <w:rFonts w:ascii="Times New Roman" w:hAnsi="Times New Roman" w:cs="Times New Roman"/>
        </w:rPr>
        <w:t>буфера</w:t>
      </w:r>
      <w:r w:rsidRPr="00FA6ECC">
        <w:rPr>
          <w:rFonts w:ascii="Times New Roman" w:hAnsi="Times New Roman" w:cs="Times New Roman"/>
        </w:rPr>
        <w:t xml:space="preserve"> следует провод</w:t>
      </w:r>
      <w:r w:rsidR="00772757" w:rsidRPr="00FA6ECC">
        <w:rPr>
          <w:rFonts w:ascii="Times New Roman" w:hAnsi="Times New Roman" w:cs="Times New Roman"/>
        </w:rPr>
        <w:t>ить при комнатной температуре.</w:t>
      </w:r>
      <w:r w:rsidR="00BF013B" w:rsidRPr="00FA6ECC">
        <w:rPr>
          <w:rFonts w:ascii="Times New Roman" w:hAnsi="Times New Roman" w:cs="Times New Roman"/>
        </w:rPr>
        <w:t xml:space="preserve"> Предварительно, перед внесением нового буфера, картридж</w:t>
      </w:r>
      <w:r w:rsidR="007A7944" w:rsidRPr="00FA6ECC">
        <w:rPr>
          <w:rFonts w:ascii="Times New Roman" w:hAnsi="Times New Roman" w:cs="Times New Roman"/>
        </w:rPr>
        <w:t xml:space="preserve"> для катодного буфера</w:t>
      </w:r>
      <w:r w:rsidR="00BF013B" w:rsidRPr="00FA6ECC">
        <w:rPr>
          <w:rFonts w:ascii="Times New Roman" w:hAnsi="Times New Roman" w:cs="Times New Roman"/>
        </w:rPr>
        <w:t xml:space="preserve"> извлекается из прибора и промывается большим количеством </w:t>
      </w:r>
      <w:proofErr w:type="spellStart"/>
      <w:r w:rsidR="00BF013B" w:rsidRPr="00FA6ECC">
        <w:rPr>
          <w:rFonts w:ascii="Times New Roman" w:hAnsi="Times New Roman" w:cs="Times New Roman"/>
        </w:rPr>
        <w:t>деионизированной</w:t>
      </w:r>
      <w:proofErr w:type="spellEnd"/>
      <w:r w:rsidR="00BF013B" w:rsidRPr="00FA6ECC">
        <w:rPr>
          <w:rFonts w:ascii="Times New Roman" w:hAnsi="Times New Roman" w:cs="Times New Roman"/>
        </w:rPr>
        <w:t xml:space="preserve"> воды. В случае наличия осадка на стенках картриджа рекомендуется заполнить его </w:t>
      </w:r>
      <w:proofErr w:type="spellStart"/>
      <w:r w:rsidR="00BF013B" w:rsidRPr="00FA6ECC">
        <w:rPr>
          <w:rFonts w:ascii="Times New Roman" w:hAnsi="Times New Roman" w:cs="Times New Roman"/>
        </w:rPr>
        <w:t>деионизированной</w:t>
      </w:r>
      <w:proofErr w:type="spellEnd"/>
      <w:r w:rsidR="00BF013B" w:rsidRPr="00FA6ECC">
        <w:rPr>
          <w:rFonts w:ascii="Times New Roman" w:hAnsi="Times New Roman" w:cs="Times New Roman"/>
        </w:rPr>
        <w:t xml:space="preserve"> водой и оставить на какое-то в</w:t>
      </w:r>
      <w:r w:rsidR="00E25294" w:rsidRPr="00FA6ECC">
        <w:rPr>
          <w:rFonts w:ascii="Times New Roman" w:hAnsi="Times New Roman" w:cs="Times New Roman"/>
        </w:rPr>
        <w:t xml:space="preserve">ремя, периодически встряхивая. </w:t>
      </w:r>
    </w:p>
    <w:p w:rsidR="00BF013B" w:rsidRPr="00FA6ECC" w:rsidRDefault="00BF013B" w:rsidP="00BF013B">
      <w:pPr>
        <w:spacing w:after="0"/>
        <w:ind w:left="142" w:firstLine="566"/>
        <w:jc w:val="both"/>
        <w:rPr>
          <w:rFonts w:ascii="Times New Roman" w:hAnsi="Times New Roman" w:cs="Times New Roman"/>
        </w:rPr>
      </w:pPr>
      <w:r w:rsidRPr="00FA6ECC">
        <w:rPr>
          <w:rFonts w:ascii="Times New Roman" w:hAnsi="Times New Roman" w:cs="Times New Roman"/>
        </w:rPr>
        <w:t>Новый буфер с помощью одноразового медицинского шприца, который входит в комплектацию, вноситься в картридж</w:t>
      </w:r>
      <w:r w:rsidR="00E25294" w:rsidRPr="00FA6ECC">
        <w:rPr>
          <w:rFonts w:ascii="Times New Roman" w:hAnsi="Times New Roman" w:cs="Times New Roman"/>
        </w:rPr>
        <w:t xml:space="preserve"> (рисунок 1)</w:t>
      </w:r>
      <w:r w:rsidRPr="00FA6ECC">
        <w:rPr>
          <w:rFonts w:ascii="Times New Roman" w:hAnsi="Times New Roman" w:cs="Times New Roman"/>
        </w:rPr>
        <w:t>, Буфер-СЕ Катодный</w:t>
      </w:r>
      <w:proofErr w:type="gramStart"/>
      <w:r w:rsidRPr="00FA6ECC">
        <w:rPr>
          <w:rFonts w:ascii="Times New Roman" w:hAnsi="Times New Roman" w:cs="Times New Roman"/>
        </w:rPr>
        <w:t xml:space="preserve"> А</w:t>
      </w:r>
      <w:proofErr w:type="gramEnd"/>
      <w:r w:rsidRPr="00FA6ECC">
        <w:rPr>
          <w:rFonts w:ascii="Times New Roman" w:hAnsi="Times New Roman" w:cs="Times New Roman"/>
        </w:rPr>
        <w:t xml:space="preserve"> в ячейку с левой стороны</w:t>
      </w:r>
      <w:r w:rsidR="003D3190" w:rsidRPr="00FA6ECC">
        <w:rPr>
          <w:rFonts w:ascii="Times New Roman" w:hAnsi="Times New Roman" w:cs="Times New Roman"/>
        </w:rPr>
        <w:t xml:space="preserve"> (ячейка А)</w:t>
      </w:r>
      <w:r w:rsidRPr="00FA6ECC">
        <w:rPr>
          <w:rFonts w:ascii="Times New Roman" w:hAnsi="Times New Roman" w:cs="Times New Roman"/>
        </w:rPr>
        <w:t>, Буфер-СЕ Катодный Б в ячейку с правой стороны</w:t>
      </w:r>
      <w:r w:rsidR="003D3190" w:rsidRPr="00FA6ECC">
        <w:rPr>
          <w:rFonts w:ascii="Times New Roman" w:hAnsi="Times New Roman" w:cs="Times New Roman"/>
        </w:rPr>
        <w:t xml:space="preserve"> (ячейка Б)</w:t>
      </w:r>
      <w:r w:rsidRPr="00FA6ECC">
        <w:rPr>
          <w:rFonts w:ascii="Times New Roman" w:hAnsi="Times New Roman" w:cs="Times New Roman"/>
        </w:rPr>
        <w:t>, до линии максимума</w:t>
      </w:r>
      <w:r w:rsidR="003D3190" w:rsidRPr="00FA6ECC">
        <w:rPr>
          <w:rFonts w:ascii="Times New Roman" w:hAnsi="Times New Roman" w:cs="Times New Roman"/>
        </w:rPr>
        <w:t xml:space="preserve"> указанной на лицевой стороне картриджа,</w:t>
      </w:r>
      <w:r w:rsidRPr="00FA6ECC">
        <w:rPr>
          <w:rFonts w:ascii="Times New Roman" w:hAnsi="Times New Roman" w:cs="Times New Roman"/>
        </w:rPr>
        <w:t xml:space="preserve"> в обоих случаях, предварительно с ячеек картриджа снимаются резиновые заглушки. </w:t>
      </w:r>
    </w:p>
    <w:p w:rsidR="00FA6ECC" w:rsidRPr="00FA6ECC" w:rsidRDefault="00FA6ECC" w:rsidP="00FA6ECC">
      <w:pPr>
        <w:spacing w:after="0"/>
        <w:jc w:val="both"/>
        <w:rPr>
          <w:rFonts w:ascii="Times New Roman" w:hAnsi="Times New Roman" w:cs="Times New Roman"/>
        </w:rPr>
      </w:pPr>
    </w:p>
    <w:p w:rsidR="00E25294" w:rsidRPr="00FA6ECC" w:rsidRDefault="00FA6ECC" w:rsidP="00260051">
      <w:pPr>
        <w:spacing w:after="0"/>
        <w:jc w:val="center"/>
        <w:rPr>
          <w:rFonts w:ascii="Times New Roman" w:hAnsi="Times New Roman" w:cs="Times New Roman"/>
        </w:rPr>
      </w:pPr>
      <w:r w:rsidRPr="00FA6E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69540E" wp14:editId="27CA4D7E">
            <wp:extent cx="3844636" cy="1343891"/>
            <wp:effectExtent l="0" t="0" r="381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ридж для Катодного буфера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" t="11415" r="2712"/>
                    <a:stretch/>
                  </pic:blipFill>
                  <pic:spPr bwMode="auto">
                    <a:xfrm>
                      <a:off x="0" y="0"/>
                      <a:ext cx="3844636" cy="1343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5294" w:rsidRPr="00FA6ECC" w:rsidRDefault="00E25294" w:rsidP="00FA6ECC">
      <w:pPr>
        <w:spacing w:after="0"/>
        <w:jc w:val="both"/>
        <w:rPr>
          <w:rFonts w:ascii="Times New Roman" w:hAnsi="Times New Roman" w:cs="Times New Roman"/>
        </w:rPr>
      </w:pPr>
    </w:p>
    <w:p w:rsidR="00C83F85" w:rsidRPr="00FA6ECC" w:rsidRDefault="00BF013B" w:rsidP="00BF013B">
      <w:pPr>
        <w:spacing w:after="0"/>
        <w:ind w:left="142" w:firstLine="566"/>
        <w:jc w:val="both"/>
        <w:rPr>
          <w:rFonts w:ascii="Times New Roman" w:hAnsi="Times New Roman" w:cs="Times New Roman"/>
        </w:rPr>
      </w:pPr>
      <w:r w:rsidRPr="00FA6ECC">
        <w:rPr>
          <w:rFonts w:ascii="Times New Roman" w:hAnsi="Times New Roman" w:cs="Times New Roman"/>
        </w:rPr>
        <w:lastRenderedPageBreak/>
        <w:t xml:space="preserve">Наполненный новым буфером картридж закрывается резиновыми заглушками и </w:t>
      </w:r>
      <w:r w:rsidR="00772757" w:rsidRPr="00FA6ECC">
        <w:rPr>
          <w:rFonts w:ascii="Times New Roman" w:hAnsi="Times New Roman" w:cs="Times New Roman"/>
        </w:rPr>
        <w:t xml:space="preserve">на </w:t>
      </w:r>
      <w:r w:rsidRPr="00FA6ECC">
        <w:rPr>
          <w:rFonts w:ascii="Times New Roman" w:hAnsi="Times New Roman" w:cs="Times New Roman"/>
        </w:rPr>
        <w:t>его боковую стенку</w:t>
      </w:r>
      <w:r w:rsidR="00772757" w:rsidRPr="00FA6ECC">
        <w:rPr>
          <w:rFonts w:ascii="Times New Roman" w:hAnsi="Times New Roman" w:cs="Times New Roman"/>
        </w:rPr>
        <w:t xml:space="preserve"> клеится </w:t>
      </w:r>
      <w:r w:rsidR="00772757" w:rsidRPr="00FA6ECC">
        <w:rPr>
          <w:rFonts w:ascii="Times New Roman" w:hAnsi="Times New Roman" w:cs="Times New Roman"/>
          <w:lang w:val="en-US"/>
        </w:rPr>
        <w:t>RFID</w:t>
      </w:r>
      <w:r w:rsidR="00772757" w:rsidRPr="00FA6ECC">
        <w:rPr>
          <w:rFonts w:ascii="Times New Roman" w:hAnsi="Times New Roman" w:cs="Times New Roman"/>
        </w:rPr>
        <w:t xml:space="preserve">-метка </w:t>
      </w:r>
      <w:r w:rsidR="00772757" w:rsidRPr="00FA6ECC">
        <w:rPr>
          <w:rFonts w:ascii="Times New Roman" w:hAnsi="Times New Roman" w:cs="Times New Roman"/>
          <w:lang w:val="en-US"/>
        </w:rPr>
        <w:t>RI</w:t>
      </w:r>
      <w:r w:rsidR="00772757" w:rsidRPr="00FA6ECC">
        <w:rPr>
          <w:rFonts w:ascii="Times New Roman" w:hAnsi="Times New Roman" w:cs="Times New Roman"/>
        </w:rPr>
        <w:t>-</w:t>
      </w:r>
      <w:r w:rsidR="00772757" w:rsidRPr="00FA6ECC">
        <w:rPr>
          <w:rFonts w:ascii="Times New Roman" w:hAnsi="Times New Roman" w:cs="Times New Roman"/>
          <w:lang w:val="en-US"/>
        </w:rPr>
        <w:t>I</w:t>
      </w:r>
      <w:r w:rsidR="00772757" w:rsidRPr="00FA6ECC">
        <w:rPr>
          <w:rFonts w:ascii="Times New Roman" w:hAnsi="Times New Roman" w:cs="Times New Roman"/>
        </w:rPr>
        <w:t>03-112</w:t>
      </w:r>
      <w:r w:rsidR="00772757" w:rsidRPr="00FA6ECC">
        <w:rPr>
          <w:rFonts w:ascii="Times New Roman" w:hAnsi="Times New Roman" w:cs="Times New Roman"/>
          <w:lang w:val="en-US"/>
        </w:rPr>
        <w:t>A</w:t>
      </w:r>
      <w:r w:rsidR="00772757" w:rsidRPr="00FA6ECC">
        <w:rPr>
          <w:rFonts w:ascii="Times New Roman" w:hAnsi="Times New Roman" w:cs="Times New Roman"/>
        </w:rPr>
        <w:t>/</w:t>
      </w:r>
      <w:r w:rsidR="00772757" w:rsidRPr="00FA6ECC">
        <w:rPr>
          <w:rFonts w:ascii="Times New Roman" w:hAnsi="Times New Roman" w:cs="Times New Roman"/>
          <w:lang w:val="en-US"/>
        </w:rPr>
        <w:t>Tag</w:t>
      </w:r>
      <w:r w:rsidR="00772757" w:rsidRPr="00FA6ECC">
        <w:rPr>
          <w:rFonts w:ascii="Times New Roman" w:hAnsi="Times New Roman" w:cs="Times New Roman"/>
        </w:rPr>
        <w:t>-</w:t>
      </w:r>
      <w:r w:rsidR="00772757" w:rsidRPr="00FA6ECC">
        <w:rPr>
          <w:rFonts w:ascii="Times New Roman" w:hAnsi="Times New Roman" w:cs="Times New Roman"/>
          <w:lang w:val="en-US"/>
        </w:rPr>
        <w:t>it</w:t>
      </w:r>
      <w:r w:rsidR="00772757" w:rsidRPr="00FA6ECC">
        <w:rPr>
          <w:rFonts w:ascii="Times New Roman" w:hAnsi="Times New Roman" w:cs="Times New Roman"/>
        </w:rPr>
        <w:t xml:space="preserve"> </w:t>
      </w:r>
      <w:r w:rsidR="00772757" w:rsidRPr="00FA6ECC">
        <w:rPr>
          <w:rFonts w:ascii="Times New Roman" w:hAnsi="Times New Roman" w:cs="Times New Roman"/>
          <w:lang w:val="en-US"/>
        </w:rPr>
        <w:t>HF</w:t>
      </w:r>
      <w:r w:rsidR="00772757" w:rsidRPr="00FA6ECC">
        <w:rPr>
          <w:rFonts w:ascii="Times New Roman" w:hAnsi="Times New Roman" w:cs="Times New Roman"/>
        </w:rPr>
        <w:t>-</w:t>
      </w:r>
      <w:r w:rsidR="00772757" w:rsidRPr="00FA6ECC">
        <w:rPr>
          <w:rFonts w:ascii="Times New Roman" w:hAnsi="Times New Roman" w:cs="Times New Roman"/>
          <w:lang w:val="en-US"/>
        </w:rPr>
        <w:t>I</w:t>
      </w:r>
      <w:r w:rsidR="00772757" w:rsidRPr="00FA6ECC">
        <w:rPr>
          <w:rFonts w:ascii="Times New Roman" w:hAnsi="Times New Roman" w:cs="Times New Roman"/>
        </w:rPr>
        <w:t xml:space="preserve"> </w:t>
      </w:r>
      <w:r w:rsidR="00772757" w:rsidRPr="00FA6ECC">
        <w:rPr>
          <w:rFonts w:ascii="Times New Roman" w:hAnsi="Times New Roman" w:cs="Times New Roman"/>
          <w:lang w:val="en-US"/>
        </w:rPr>
        <w:t>Plus</w:t>
      </w:r>
      <w:r w:rsidR="00525CC9" w:rsidRPr="00FA6ECC">
        <w:rPr>
          <w:rFonts w:ascii="Times New Roman" w:hAnsi="Times New Roman" w:cs="Times New Roman"/>
        </w:rPr>
        <w:t xml:space="preserve">. Картридж устанавливается в прибор в соответствии с инструкцией по эксплуатации прибора. </w:t>
      </w:r>
    </w:p>
    <w:p w:rsidR="009E5784" w:rsidRPr="00FA6ECC" w:rsidRDefault="009E7C42" w:rsidP="00525CC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FA6ECC">
        <w:rPr>
          <w:rFonts w:ascii="Times New Roman" w:hAnsi="Times New Roman" w:cs="Times New Roman"/>
        </w:rPr>
        <w:t>Для предотвращения испарения и окисления</w:t>
      </w:r>
      <w:r w:rsidR="00EF25DB" w:rsidRPr="00FA6ECC">
        <w:rPr>
          <w:rFonts w:ascii="Times New Roman" w:hAnsi="Times New Roman" w:cs="Times New Roman"/>
        </w:rPr>
        <w:t xml:space="preserve"> буфера</w:t>
      </w:r>
      <w:r w:rsidRPr="00FA6ECC">
        <w:rPr>
          <w:rFonts w:ascii="Times New Roman" w:hAnsi="Times New Roman" w:cs="Times New Roman"/>
        </w:rPr>
        <w:t xml:space="preserve">, крышку на банке следует держать плотно закрытой. Примерно за 2 часа до загрузки в прибор рекомендуется </w:t>
      </w:r>
      <w:r w:rsidR="00DC44AE" w:rsidRPr="00FA6ECC">
        <w:rPr>
          <w:rFonts w:ascii="Times New Roman" w:hAnsi="Times New Roman" w:cs="Times New Roman"/>
        </w:rPr>
        <w:t xml:space="preserve">достать </w:t>
      </w:r>
      <w:r w:rsidR="00EF25DB" w:rsidRPr="00FA6ECC">
        <w:rPr>
          <w:rFonts w:ascii="Times New Roman" w:hAnsi="Times New Roman" w:cs="Times New Roman"/>
        </w:rPr>
        <w:t>буфер</w:t>
      </w:r>
      <w:r w:rsidR="00DC44AE" w:rsidRPr="00FA6ECC">
        <w:rPr>
          <w:rFonts w:ascii="Times New Roman" w:hAnsi="Times New Roman" w:cs="Times New Roman"/>
        </w:rPr>
        <w:t xml:space="preserve"> из холодильника и </w:t>
      </w:r>
      <w:r w:rsidRPr="00FA6ECC">
        <w:rPr>
          <w:rFonts w:ascii="Times New Roman" w:hAnsi="Times New Roman" w:cs="Times New Roman"/>
        </w:rPr>
        <w:t xml:space="preserve">выдержать при комнатной температуре, чтобы избежать образования микропузырьков, вызванных </w:t>
      </w:r>
      <w:r w:rsidR="00DC44AE" w:rsidRPr="00FA6ECC">
        <w:rPr>
          <w:rFonts w:ascii="Times New Roman" w:hAnsi="Times New Roman" w:cs="Times New Roman"/>
        </w:rPr>
        <w:t>разностью температур</w:t>
      </w:r>
      <w:r w:rsidR="00EF25DB" w:rsidRPr="00FA6ECC">
        <w:rPr>
          <w:rFonts w:ascii="Times New Roman" w:hAnsi="Times New Roman" w:cs="Times New Roman"/>
        </w:rPr>
        <w:t xml:space="preserve"> и, учитывая, что буфер для капиллярного электрофореза при температуре окружающей среды снижает воздействие на окружающую среду и сохраняет качество и стабильность</w:t>
      </w:r>
      <w:r w:rsidRPr="00FA6ECC">
        <w:rPr>
          <w:rFonts w:ascii="Times New Roman" w:hAnsi="Times New Roman" w:cs="Times New Roman"/>
        </w:rPr>
        <w:t xml:space="preserve">. Во избежание образования микропузырьков также не встряхивайте и не перемещайте </w:t>
      </w:r>
      <w:r w:rsidR="00EF25DB" w:rsidRPr="00FA6ECC">
        <w:rPr>
          <w:rFonts w:ascii="Times New Roman" w:hAnsi="Times New Roman" w:cs="Times New Roman"/>
        </w:rPr>
        <w:t>буфер</w:t>
      </w:r>
      <w:r w:rsidR="00DC44AE" w:rsidRPr="00FA6ECC">
        <w:rPr>
          <w:rFonts w:ascii="Times New Roman" w:hAnsi="Times New Roman" w:cs="Times New Roman"/>
        </w:rPr>
        <w:t xml:space="preserve"> </w:t>
      </w:r>
      <w:r w:rsidRPr="00FA6ECC">
        <w:rPr>
          <w:rFonts w:ascii="Times New Roman" w:hAnsi="Times New Roman" w:cs="Times New Roman"/>
        </w:rPr>
        <w:t xml:space="preserve">в другую </w:t>
      </w:r>
      <w:r w:rsidR="00DC44AE" w:rsidRPr="00FA6ECC">
        <w:rPr>
          <w:rFonts w:ascii="Times New Roman" w:hAnsi="Times New Roman" w:cs="Times New Roman"/>
        </w:rPr>
        <w:t>банку</w:t>
      </w:r>
      <w:r w:rsidRPr="00FA6ECC">
        <w:rPr>
          <w:rFonts w:ascii="Times New Roman" w:hAnsi="Times New Roman" w:cs="Times New Roman"/>
        </w:rPr>
        <w:t xml:space="preserve"> </w:t>
      </w:r>
      <w:r w:rsidR="00DC44AE" w:rsidRPr="00FA6ECC">
        <w:rPr>
          <w:rFonts w:ascii="Times New Roman" w:hAnsi="Times New Roman" w:cs="Times New Roman"/>
        </w:rPr>
        <w:t xml:space="preserve">непосредственно перед загрузкой в </w:t>
      </w:r>
      <w:r w:rsidRPr="00FA6ECC">
        <w:rPr>
          <w:rFonts w:ascii="Times New Roman" w:hAnsi="Times New Roman" w:cs="Times New Roman"/>
        </w:rPr>
        <w:t>прибор.</w:t>
      </w:r>
    </w:p>
    <w:p w:rsidR="009E5784" w:rsidRPr="0069290C" w:rsidRDefault="00DC44AE" w:rsidP="009E5784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93497</wp:posOffset>
                </wp:positionH>
                <wp:positionV relativeFrom="paragraph">
                  <wp:posOffset>45975</wp:posOffset>
                </wp:positionV>
                <wp:extent cx="4557370" cy="14122"/>
                <wp:effectExtent l="19050" t="19050" r="3429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7370" cy="14122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74A47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3.6pt" to="366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" strokecolor="black [3213]" strokeweight="3.25pt">
                <v:stroke linestyle="thickThin" joinstyle="miter"/>
              </v:line>
            </w:pict>
          </mc:Fallback>
        </mc:AlternateContent>
      </w:r>
    </w:p>
    <w:p w:rsidR="009E5784" w:rsidRDefault="009E5784" w:rsidP="00DC44A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Институт биоорганической химии НАН Беларуси</w:t>
      </w:r>
    </w:p>
    <w:p w:rsidR="009E5784" w:rsidRDefault="009E5784" w:rsidP="00DC44A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Беларусь, г. Минск, ул. </w:t>
      </w:r>
      <w:proofErr w:type="spellStart"/>
      <w:r>
        <w:rPr>
          <w:rFonts w:ascii="Times New Roman" w:hAnsi="Times New Roman" w:cs="Times New Roman"/>
        </w:rPr>
        <w:t>Купревича</w:t>
      </w:r>
      <w:proofErr w:type="spellEnd"/>
      <w:r>
        <w:rPr>
          <w:rFonts w:ascii="Times New Roman" w:hAnsi="Times New Roman" w:cs="Times New Roman"/>
        </w:rPr>
        <w:t xml:space="preserve"> 5/2</w:t>
      </w:r>
    </w:p>
    <w:p w:rsidR="009E5784" w:rsidRDefault="009E5784" w:rsidP="00DC44A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Изготовлено по заказу ИП </w:t>
      </w:r>
      <w:proofErr w:type="spellStart"/>
      <w:r>
        <w:rPr>
          <w:rFonts w:ascii="Times New Roman" w:hAnsi="Times New Roman" w:cs="Times New Roman"/>
        </w:rPr>
        <w:t>Дедовец</w:t>
      </w:r>
      <w:proofErr w:type="spellEnd"/>
      <w:r>
        <w:rPr>
          <w:rFonts w:ascii="Times New Roman" w:hAnsi="Times New Roman" w:cs="Times New Roman"/>
        </w:rPr>
        <w:t xml:space="preserve"> Д.В., РБ</w:t>
      </w: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E25294" w:rsidRDefault="00E25294" w:rsidP="00525CC9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sectPr w:rsidR="00E25294" w:rsidSect="0069290C">
      <w:pgSz w:w="16838" w:h="11906" w:orient="landscape"/>
      <w:pgMar w:top="568" w:right="678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31"/>
    <w:rsid w:val="00116DEF"/>
    <w:rsid w:val="001B2831"/>
    <w:rsid w:val="00260051"/>
    <w:rsid w:val="002D506B"/>
    <w:rsid w:val="002E35C9"/>
    <w:rsid w:val="0030167B"/>
    <w:rsid w:val="003D3190"/>
    <w:rsid w:val="003F0E8E"/>
    <w:rsid w:val="00472A43"/>
    <w:rsid w:val="004A5B6B"/>
    <w:rsid w:val="00525CC9"/>
    <w:rsid w:val="00623F4C"/>
    <w:rsid w:val="0069290C"/>
    <w:rsid w:val="006E6965"/>
    <w:rsid w:val="00772757"/>
    <w:rsid w:val="007A7944"/>
    <w:rsid w:val="007F0751"/>
    <w:rsid w:val="008B011D"/>
    <w:rsid w:val="008B07E2"/>
    <w:rsid w:val="00966B41"/>
    <w:rsid w:val="009E5784"/>
    <w:rsid w:val="009E7C42"/>
    <w:rsid w:val="00B93E9C"/>
    <w:rsid w:val="00BF013B"/>
    <w:rsid w:val="00C83F85"/>
    <w:rsid w:val="00DC44AE"/>
    <w:rsid w:val="00E07628"/>
    <w:rsid w:val="00E25294"/>
    <w:rsid w:val="00EA4D15"/>
    <w:rsid w:val="00EF25DB"/>
    <w:rsid w:val="00F032FC"/>
    <w:rsid w:val="00F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E578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5784"/>
    <w:rPr>
      <w:rFonts w:ascii="Times New Roman" w:eastAsia="Calibri" w:hAnsi="Times New Roman" w:cs="Times New Roman"/>
      <w:sz w:val="16"/>
      <w:szCs w:val="16"/>
    </w:rPr>
  </w:style>
  <w:style w:type="table" w:styleId="a4">
    <w:name w:val="Table Grid"/>
    <w:basedOn w:val="a1"/>
    <w:uiPriority w:val="39"/>
    <w:rsid w:val="00B9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E578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5784"/>
    <w:rPr>
      <w:rFonts w:ascii="Times New Roman" w:eastAsia="Calibri" w:hAnsi="Times New Roman" w:cs="Times New Roman"/>
      <w:sz w:val="16"/>
      <w:szCs w:val="16"/>
    </w:rPr>
  </w:style>
  <w:style w:type="table" w:styleId="a4">
    <w:name w:val="Table Grid"/>
    <w:basedOn w:val="a1"/>
    <w:uiPriority w:val="39"/>
    <w:rsid w:val="00B9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GVS</dc:creator>
  <cp:keywords/>
  <dc:description/>
  <cp:lastModifiedBy>Lenovo</cp:lastModifiedBy>
  <cp:revision>28</cp:revision>
  <cp:lastPrinted>2022-03-24T06:46:00Z</cp:lastPrinted>
  <dcterms:created xsi:type="dcterms:W3CDTF">2021-07-08T11:36:00Z</dcterms:created>
  <dcterms:modified xsi:type="dcterms:W3CDTF">2022-03-24T06:50:00Z</dcterms:modified>
</cp:coreProperties>
</file>